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2744" w:firstLine="0"/>
        <w:rPr/>
      </w:pPr>
      <w:r w:rsidDel="00000000" w:rsidR="00000000" w:rsidRPr="00000000">
        <w:rPr>
          <w:rtl w:val="0"/>
        </w:rPr>
        <w:t xml:space="preserve">                              </w:t>
      </w:r>
      <w:r w:rsidDel="00000000" w:rsidR="00000000" w:rsidRPr="00000000">
        <w:rPr/>
        <w:drawing>
          <wp:inline distB="0" distT="0" distL="114300" distR="114300">
            <wp:extent cx="833035" cy="314956"/>
            <wp:effectExtent b="0" l="0" r="0" t="0"/>
            <wp:docPr id="45698610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3035" cy="3149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5608.000000000002" w:type="dxa"/>
        <w:jc w:val="left"/>
        <w:tblInd w:w="-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291"/>
        <w:gridCol w:w="1418"/>
        <w:gridCol w:w="1275"/>
        <w:gridCol w:w="1418"/>
        <w:gridCol w:w="1417"/>
        <w:gridCol w:w="1276"/>
        <w:gridCol w:w="1134"/>
        <w:gridCol w:w="1276"/>
        <w:gridCol w:w="1134"/>
        <w:gridCol w:w="1701"/>
        <w:gridCol w:w="1134"/>
        <w:gridCol w:w="1134"/>
        <w:tblGridChange w:id="0">
          <w:tblGrid>
            <w:gridCol w:w="1291"/>
            <w:gridCol w:w="1418"/>
            <w:gridCol w:w="1275"/>
            <w:gridCol w:w="1418"/>
            <w:gridCol w:w="1417"/>
            <w:gridCol w:w="1276"/>
            <w:gridCol w:w="1134"/>
            <w:gridCol w:w="1276"/>
            <w:gridCol w:w="1134"/>
            <w:gridCol w:w="1701"/>
            <w:gridCol w:w="1134"/>
            <w:gridCol w:w="1134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</w:tcPr>
          <w:p w:rsidR="00000000" w:rsidDel="00000000" w:rsidP="00000000" w:rsidRDefault="00000000" w:rsidRPr="00000000" w14:paraId="00000002">
            <w:pPr>
              <w:spacing w:line="240" w:lineRule="auto"/>
              <w:jc w:val="right"/>
              <w:rPr>
                <w:rFonts w:ascii="Tahoma" w:cs="Tahoma" w:eastAsia="Tahoma" w:hAnsi="Tahoma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ffffff"/>
                <w:sz w:val="20"/>
                <w:szCs w:val="20"/>
                <w:rtl w:val="0"/>
              </w:rPr>
              <w:t xml:space="preserve">Criteria</w:t>
            </w:r>
            <w:r w:rsidDel="00000000" w:rsidR="00000000" w:rsidRPr="00000000">
              <w:rPr>
                <w:rFonts w:ascii="Tahoma" w:cs="Tahoma" w:eastAsia="Tahoma" w:hAnsi="Tahoma"/>
                <w:color w:val="ffffff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Tahoma" w:cs="Tahoma" w:eastAsia="Tahoma" w:hAnsi="Tahoma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ffffff"/>
                <w:sz w:val="20"/>
                <w:szCs w:val="20"/>
                <w:rtl w:val="0"/>
              </w:rPr>
              <w:t xml:space="preserve">Risk /Frequency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Tahoma" w:cs="Tahoma" w:eastAsia="Tahoma" w:hAnsi="Tahom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ffffff"/>
                <w:sz w:val="20"/>
                <w:szCs w:val="20"/>
                <w:rtl w:val="0"/>
              </w:rPr>
              <w:t xml:space="preserve">Impact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ahoma" w:cs="Tahoma" w:eastAsia="Tahoma" w:hAnsi="Tahoma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ffffff"/>
                <w:sz w:val="20"/>
                <w:szCs w:val="20"/>
                <w:rtl w:val="0"/>
              </w:rPr>
              <w:t xml:space="preserve">Forecast capacity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ahoma" w:cs="Tahoma" w:eastAsia="Tahoma" w:hAnsi="Tahoma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ffffff"/>
                <w:sz w:val="20"/>
                <w:szCs w:val="20"/>
                <w:rtl w:val="0"/>
              </w:rPr>
              <w:t xml:space="preserve">Forecast source/ agency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ahoma" w:cs="Tahoma" w:eastAsia="Tahoma" w:hAnsi="Tahoma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ffffff"/>
                <w:sz w:val="20"/>
                <w:szCs w:val="20"/>
                <w:rtl w:val="0"/>
              </w:rPr>
              <w:t xml:space="preserve">Lead time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0000" w:val="clea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Tahoma" w:cs="Tahoma" w:eastAsia="Tahoma" w:hAnsi="Tahom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ffffff"/>
                <w:sz w:val="20"/>
                <w:szCs w:val="20"/>
                <w:rtl w:val="0"/>
              </w:rPr>
              <w:t xml:space="preserve">Early Action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0000" w:val="clea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Tahoma" w:cs="Tahoma" w:eastAsia="Tahoma" w:hAnsi="Tahom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ffffff"/>
                <w:sz w:val="20"/>
                <w:szCs w:val="20"/>
                <w:rtl w:val="0"/>
              </w:rPr>
              <w:t xml:space="preserve">NS Capacity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0000" w:val="clea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Tahoma" w:cs="Tahoma" w:eastAsia="Tahoma" w:hAnsi="Tahom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ffffff"/>
                <w:sz w:val="20"/>
                <w:szCs w:val="20"/>
                <w:rtl w:val="0"/>
              </w:rPr>
              <w:t xml:space="preserve">Synergies</w:t>
            </w:r>
            <w:r w:rsidDel="00000000" w:rsidR="00000000" w:rsidRPr="00000000">
              <w:rPr>
                <w:rFonts w:ascii="Tahoma" w:cs="Tahoma" w:eastAsia="Tahoma" w:hAnsi="Tahoma"/>
                <w:color w:val="ffffff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0000" w:val="clea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ahoma" w:cs="Tahoma" w:eastAsia="Tahoma" w:hAnsi="Tahom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ffffff"/>
                <w:sz w:val="20"/>
                <w:szCs w:val="20"/>
                <w:rtl w:val="0"/>
              </w:rPr>
              <w:t xml:space="preserve">Gaps/ Overlaps</w:t>
            </w:r>
            <w:r w:rsidDel="00000000" w:rsidR="00000000" w:rsidRPr="00000000">
              <w:rPr>
                <w:rFonts w:ascii="Tahoma" w:cs="Tahoma" w:eastAsia="Tahoma" w:hAnsi="Tahoma"/>
                <w:color w:val="ffffff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0000" w:val="clea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ahoma" w:cs="Tahoma" w:eastAsia="Tahoma" w:hAnsi="Tahom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ffffff"/>
                <w:sz w:val="20"/>
                <w:szCs w:val="20"/>
                <w:rtl w:val="0"/>
              </w:rPr>
              <w:t xml:space="preserve">Other important factors</w:t>
            </w:r>
            <w:r w:rsidDel="00000000" w:rsidR="00000000" w:rsidRPr="00000000">
              <w:rPr>
                <w:rFonts w:ascii="Tahoma" w:cs="Tahoma" w:eastAsia="Tahoma" w:hAnsi="Tahoma"/>
                <w:color w:val="ffffff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ahoma" w:cs="Tahoma" w:eastAsia="Tahoma" w:hAnsi="Tahom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ffffff"/>
                <w:sz w:val="20"/>
                <w:szCs w:val="20"/>
                <w:rtl w:val="0"/>
              </w:rPr>
              <w:t xml:space="preserve">Overall Ranking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ahoma" w:cs="Tahoma" w:eastAsia="Tahoma" w:hAnsi="Tahom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20"/>
                <w:szCs w:val="20"/>
                <w:rtl w:val="0"/>
              </w:rPr>
              <w:t xml:space="preserve">Hazard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0000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0000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0000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0000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0000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ahoma" w:cs="Tahoma" w:eastAsia="Tahoma" w:hAnsi="Tahoma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ff0000"/>
                <w:sz w:val="20"/>
                <w:szCs w:val="20"/>
                <w:rtl w:val="0"/>
              </w:rPr>
              <w:t xml:space="preserve">e.g. Drought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1B">
            <w:pPr>
              <w:spacing w:after="28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How often does this hazard occur? How often can it be expected?</w:t>
            </w:r>
          </w:p>
          <w:p w:rsidR="00000000" w:rsidDel="00000000" w:rsidP="00000000" w:rsidRDefault="00000000" w:rsidRPr="00000000" w14:paraId="0000001C">
            <w:pPr>
              <w:spacing w:before="28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1D">
            <w:pPr>
              <w:spacing w:after="28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What are the main humanitarian impacts that can be expected or derived from historical data?</w:t>
            </w:r>
          </w:p>
          <w:p w:rsidR="00000000" w:rsidDel="00000000" w:rsidP="00000000" w:rsidRDefault="00000000" w:rsidRPr="00000000" w14:paraId="0000001E">
            <w:pPr>
              <w:spacing w:before="28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How reliable are the available forecasts?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 Which agency is providing the forecast?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What for a lead time can be accepted approximately?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22">
            <w:pPr>
              <w:spacing w:after="28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Which Early Actions could be planned for this hazard?</w:t>
            </w:r>
          </w:p>
          <w:p w:rsidR="00000000" w:rsidDel="00000000" w:rsidP="00000000" w:rsidRDefault="00000000" w:rsidRPr="00000000" w14:paraId="00000023">
            <w:pPr>
              <w:spacing w:before="28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24">
            <w:pPr>
              <w:spacing w:after="28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In which aspect is the NS prepared to implement an EAP for this hazard/these Early Actions?</w:t>
            </w:r>
          </w:p>
          <w:p w:rsidR="00000000" w:rsidDel="00000000" w:rsidP="00000000" w:rsidRDefault="00000000" w:rsidRPr="00000000" w14:paraId="00000025">
            <w:pPr>
              <w:spacing w:before="28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Which synergies can be found in with other agencies/ organisations?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27">
            <w:pPr>
              <w:spacing w:after="28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What are potential gaps/weaknesses? </w:t>
            </w:r>
          </w:p>
          <w:p w:rsidR="00000000" w:rsidDel="00000000" w:rsidP="00000000" w:rsidRDefault="00000000" w:rsidRPr="00000000" w14:paraId="00000028">
            <w:pPr>
              <w:spacing w:before="28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Anything that has not been mentioned so far but is important for deciding on the hazard to be tackled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Based on all the factors, which hazard will be chosen?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ahoma" w:cs="Tahoma" w:eastAsia="Tahoma" w:hAnsi="Tahom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ff0000"/>
                <w:sz w:val="20"/>
                <w:szCs w:val="20"/>
                <w:rtl w:val="0"/>
              </w:rPr>
              <w:t xml:space="preserve">e.g. Flood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2C">
            <w:pPr>
              <w:spacing w:after="28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e.g. annually, periodic </w:t>
            </w:r>
          </w:p>
          <w:p w:rsidR="00000000" w:rsidDel="00000000" w:rsidP="00000000" w:rsidRDefault="00000000" w:rsidRPr="00000000" w14:paraId="0000002D">
            <w:pPr>
              <w:spacing w:after="280" w:before="28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etc.</w:t>
            </w:r>
          </w:p>
          <w:p w:rsidR="00000000" w:rsidDel="00000000" w:rsidP="00000000" w:rsidRDefault="00000000" w:rsidRPr="00000000" w14:paraId="0000002E">
            <w:pPr>
              <w:spacing w:before="28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2F">
            <w:pPr>
              <w:spacing w:after="28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e.g. Mortality, Loss of livelihood, Food insecurity, SGBV</w:t>
            </w:r>
          </w:p>
          <w:p w:rsidR="00000000" w:rsidDel="00000000" w:rsidP="00000000" w:rsidRDefault="00000000" w:rsidRPr="00000000" w14:paraId="00000030">
            <w:pPr>
              <w:spacing w:before="28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etc.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31">
            <w:pPr>
              <w:spacing w:after="28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e.g. strong/strong at regional level/weak </w:t>
            </w:r>
          </w:p>
          <w:p w:rsidR="00000000" w:rsidDel="00000000" w:rsidP="00000000" w:rsidRDefault="00000000" w:rsidRPr="00000000" w14:paraId="00000032">
            <w:pPr>
              <w:spacing w:before="28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etc.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33">
            <w:pPr>
              <w:spacing w:after="28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e.g. National Meteorological agency</w:t>
            </w:r>
          </w:p>
          <w:p w:rsidR="00000000" w:rsidDel="00000000" w:rsidP="00000000" w:rsidRDefault="00000000" w:rsidRPr="00000000" w14:paraId="00000034">
            <w:pPr>
              <w:spacing w:after="280" w:before="28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etc.</w:t>
            </w:r>
          </w:p>
          <w:p w:rsidR="00000000" w:rsidDel="00000000" w:rsidP="00000000" w:rsidRDefault="00000000" w:rsidRPr="00000000" w14:paraId="00000035">
            <w:pPr>
              <w:spacing w:before="28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36">
            <w:pPr>
              <w:spacing w:after="28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e.g. seasonal, 72 hours, 120 hours</w:t>
            </w:r>
          </w:p>
          <w:p w:rsidR="00000000" w:rsidDel="00000000" w:rsidP="00000000" w:rsidRDefault="00000000" w:rsidRPr="00000000" w14:paraId="00000037">
            <w:pPr>
              <w:spacing w:after="280" w:before="28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etc.</w:t>
            </w:r>
          </w:p>
          <w:p w:rsidR="00000000" w:rsidDel="00000000" w:rsidP="00000000" w:rsidRDefault="00000000" w:rsidRPr="00000000" w14:paraId="00000038">
            <w:pPr>
              <w:spacing w:after="280" w:before="28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9">
            <w:pPr>
              <w:spacing w:before="28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3A">
            <w:pPr>
              <w:spacing w:after="28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e.g. Evacuation (people), Evacuation (livestock), Cash, Awareness Raising, distribution of WASH kits</w:t>
            </w:r>
          </w:p>
          <w:p w:rsidR="00000000" w:rsidDel="00000000" w:rsidP="00000000" w:rsidRDefault="00000000" w:rsidRPr="00000000" w14:paraId="0000003B">
            <w:pPr>
              <w:spacing w:before="28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etc.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3C">
            <w:pPr>
              <w:spacing w:after="28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e.g. Strategic focus on resilience, CERTs in place, Cash assistance skills</w:t>
            </w:r>
          </w:p>
          <w:p w:rsidR="00000000" w:rsidDel="00000000" w:rsidP="00000000" w:rsidRDefault="00000000" w:rsidRPr="00000000" w14:paraId="0000003D">
            <w:pPr>
              <w:spacing w:before="28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e.g.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3E">
            <w:pPr>
              <w:spacing w:after="28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e.g. Cash working group, e.g. coordination with OCHA/FAO…</w:t>
            </w:r>
          </w:p>
          <w:p w:rsidR="00000000" w:rsidDel="00000000" w:rsidP="00000000" w:rsidRDefault="00000000" w:rsidRPr="00000000" w14:paraId="0000003F">
            <w:pPr>
              <w:spacing w:before="28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etc.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40">
            <w:pPr>
              <w:spacing w:after="28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e.g. Lack of warehousing for pre-stocks, weak coordination with other actors, lack of interest of the government</w:t>
            </w:r>
          </w:p>
          <w:p w:rsidR="00000000" w:rsidDel="00000000" w:rsidP="00000000" w:rsidRDefault="00000000" w:rsidRPr="00000000" w14:paraId="00000041">
            <w:pPr>
              <w:spacing w:before="28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etc.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42">
            <w:pPr>
              <w:spacing w:after="28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3">
            <w:pPr>
              <w:spacing w:before="28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44">
            <w:pPr>
              <w:spacing w:after="28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5">
            <w:pPr>
              <w:spacing w:before="28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ahoma" w:cs="Tahoma" w:eastAsia="Tahoma" w:hAnsi="Tahom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ff0000"/>
                <w:sz w:val="20"/>
                <w:szCs w:val="20"/>
                <w:rtl w:val="0"/>
              </w:rPr>
              <w:t xml:space="preserve">e.g. Cyclone</w:t>
            </w:r>
            <w:r w:rsidDel="00000000" w:rsidR="00000000" w:rsidRPr="00000000">
              <w:rPr>
                <w:rFonts w:ascii="Tahoma" w:cs="Tahoma" w:eastAsia="Tahoma" w:hAnsi="Tahoma"/>
                <w:color w:val="ff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ahoma" w:cs="Tahoma" w:eastAsia="Tahoma" w:hAnsi="Tahoma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ff0000"/>
                <w:sz w:val="20"/>
                <w:szCs w:val="20"/>
                <w:rtl w:val="0"/>
              </w:rPr>
              <w:t xml:space="preserve">e.g. Disease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ahoma" w:cs="Tahoma" w:eastAsia="Tahoma" w:hAnsi="Tahoma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ff0000"/>
                <w:sz w:val="20"/>
                <w:szCs w:val="20"/>
                <w:rtl w:val="0"/>
              </w:rPr>
              <w:t xml:space="preserve">e.g. Population movement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Tahoma" w:cs="Tahoma" w:eastAsia="Tahoma" w:hAnsi="Tahom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ff0000"/>
                <w:sz w:val="20"/>
                <w:szCs w:val="20"/>
                <w:rtl w:val="0"/>
              </w:rPr>
              <w:t xml:space="preserve">e.g. Conflict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Tahoma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4280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600"/>
    </w:tblPr>
    <w:tblGrid>
      <w:gridCol w:w="4760"/>
      <w:gridCol w:w="4760"/>
      <w:gridCol w:w="4760"/>
      <w:tblGridChange w:id="0">
        <w:tblGrid>
          <w:gridCol w:w="4760"/>
          <w:gridCol w:w="4760"/>
          <w:gridCol w:w="476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7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7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7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tandard" w:default="1">
    <w:name w:val="Normal"/>
    <w:qFormat w:val="1"/>
  </w:style>
  <w:style w:type="paragraph" w:styleId="berschrift1">
    <w:name w:val="heading 1"/>
    <w:basedOn w:val="Standard"/>
    <w:next w:val="Standard"/>
    <w:link w:val="berschrift1Zchn"/>
    <w:uiPriority w:val="9"/>
    <w:qFormat w:val="1"/>
    <w:rsid w:val="00E81796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 w:val="1"/>
    <w:unhideWhenUsed w:val="1"/>
    <w:qFormat w:val="1"/>
    <w:rsid w:val="00E81796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 w:val="1"/>
    <w:unhideWhenUsed w:val="1"/>
    <w:qFormat w:val="1"/>
    <w:rsid w:val="00E81796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 w:val="1"/>
    <w:unhideWhenUsed w:val="1"/>
    <w:qFormat w:val="1"/>
    <w:rsid w:val="00E81796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berschrift5">
    <w:name w:val="heading 5"/>
    <w:basedOn w:val="Standard"/>
    <w:next w:val="Standard"/>
    <w:link w:val="berschrift5Zchn"/>
    <w:uiPriority w:val="9"/>
    <w:semiHidden w:val="1"/>
    <w:unhideWhenUsed w:val="1"/>
    <w:qFormat w:val="1"/>
    <w:rsid w:val="00E81796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berschrift6">
    <w:name w:val="heading 6"/>
    <w:basedOn w:val="Standard"/>
    <w:next w:val="Standard"/>
    <w:link w:val="berschrift6Zchn"/>
    <w:uiPriority w:val="9"/>
    <w:semiHidden w:val="1"/>
    <w:unhideWhenUsed w:val="1"/>
    <w:qFormat w:val="1"/>
    <w:rsid w:val="00E81796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berschrift7">
    <w:name w:val="heading 7"/>
    <w:basedOn w:val="Standard"/>
    <w:next w:val="Standard"/>
    <w:link w:val="berschrift7Zchn"/>
    <w:uiPriority w:val="9"/>
    <w:semiHidden w:val="1"/>
    <w:unhideWhenUsed w:val="1"/>
    <w:qFormat w:val="1"/>
    <w:rsid w:val="00E8179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berschrift8">
    <w:name w:val="heading 8"/>
    <w:basedOn w:val="Standard"/>
    <w:next w:val="Standard"/>
    <w:link w:val="berschrift8Zchn"/>
    <w:uiPriority w:val="9"/>
    <w:semiHidden w:val="1"/>
    <w:unhideWhenUsed w:val="1"/>
    <w:qFormat w:val="1"/>
    <w:rsid w:val="00E8179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berschrift9">
    <w:name w:val="heading 9"/>
    <w:basedOn w:val="Standard"/>
    <w:next w:val="Standard"/>
    <w:link w:val="berschrift9Zchn"/>
    <w:uiPriority w:val="9"/>
    <w:semiHidden w:val="1"/>
    <w:unhideWhenUsed w:val="1"/>
    <w:qFormat w:val="1"/>
    <w:rsid w:val="00E8179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character" w:styleId="berschrift1Zchn" w:customStyle="1">
    <w:name w:val="Überschrift 1 Zchn"/>
    <w:basedOn w:val="Absatz-Standardschriftart"/>
    <w:link w:val="berschrift1"/>
    <w:uiPriority w:val="9"/>
    <w:rsid w:val="00E8179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 w:val="1"/>
    <w:rsid w:val="00E8179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 w:val="1"/>
    <w:rsid w:val="00E8179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 w:val="1"/>
    <w:rsid w:val="00E8179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 w:val="1"/>
    <w:rsid w:val="00E81796"/>
    <w:rPr>
      <w:rFonts w:cstheme="majorBidi" w:eastAsiaTheme="majorEastAsia"/>
      <w:color w:val="0f4761" w:themeColor="accent1" w:themeShade="0000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 w:val="1"/>
    <w:rsid w:val="00E81796"/>
    <w:rPr>
      <w:rFonts w:cstheme="majorBidi" w:eastAsiaTheme="majorEastAsia"/>
      <w:i w:val="1"/>
      <w:iCs w:val="1"/>
      <w:color w:val="595959" w:themeColor="text1" w:themeTint="0000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 w:val="1"/>
    <w:rsid w:val="00E81796"/>
    <w:rPr>
      <w:rFonts w:cstheme="majorBidi" w:eastAsiaTheme="majorEastAsia"/>
      <w:color w:val="595959" w:themeColor="text1" w:themeTint="0000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 w:val="1"/>
    <w:rsid w:val="00E81796"/>
    <w:rPr>
      <w:rFonts w:cstheme="majorBidi" w:eastAsiaTheme="majorEastAsia"/>
      <w:i w:val="1"/>
      <w:iCs w:val="1"/>
      <w:color w:val="272727" w:themeColor="text1" w:themeTint="0000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 w:val="1"/>
    <w:rsid w:val="00E81796"/>
    <w:rPr>
      <w:rFonts w:cstheme="majorBidi" w:eastAsiaTheme="majorEastAsia"/>
      <w:color w:val="272727" w:themeColor="text1" w:themeTint="0000D8"/>
    </w:rPr>
  </w:style>
  <w:style w:type="paragraph" w:styleId="Titel">
    <w:name w:val="Title"/>
    <w:basedOn w:val="Standard"/>
    <w:next w:val="Standard"/>
    <w:link w:val="TitelZchn"/>
    <w:uiPriority w:val="10"/>
    <w:qFormat w:val="1"/>
    <w:rsid w:val="00E81796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E8179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 w:val="1"/>
    <w:rsid w:val="00E81796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E8179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 w:val="1"/>
    <w:rsid w:val="00E8179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ZitatZchn" w:customStyle="1">
    <w:name w:val="Zitat Zchn"/>
    <w:basedOn w:val="Absatz-Standardschriftart"/>
    <w:link w:val="Zitat"/>
    <w:uiPriority w:val="29"/>
    <w:rsid w:val="00E81796"/>
    <w:rPr>
      <w:i w:val="1"/>
      <w:iCs w:val="1"/>
      <w:color w:val="404040" w:themeColor="text1" w:themeTint="0000BF"/>
    </w:rPr>
  </w:style>
  <w:style w:type="paragraph" w:styleId="Listenabsatz">
    <w:name w:val="List Paragraph"/>
    <w:basedOn w:val="Standard"/>
    <w:uiPriority w:val="34"/>
    <w:qFormat w:val="1"/>
    <w:rsid w:val="00E81796"/>
    <w:pPr>
      <w:ind w:left="720"/>
      <w:contextualSpacing w:val="1"/>
    </w:pPr>
  </w:style>
  <w:style w:type="character" w:styleId="IntensiveHervorhebung">
    <w:name w:val="Intense Emphasis"/>
    <w:basedOn w:val="Absatz-Standardschriftart"/>
    <w:uiPriority w:val="21"/>
    <w:qFormat w:val="1"/>
    <w:rsid w:val="00E81796"/>
    <w:rPr>
      <w:i w:val="1"/>
      <w:iCs w:val="1"/>
      <w:color w:val="0f4761" w:themeColor="accent1" w:themeShade="0000BF"/>
    </w:rPr>
  </w:style>
  <w:style w:type="paragraph" w:styleId="IntensivesZitat">
    <w:name w:val="Intense Quote"/>
    <w:basedOn w:val="Standard"/>
    <w:next w:val="Standard"/>
    <w:link w:val="IntensivesZitatZchn"/>
    <w:uiPriority w:val="30"/>
    <w:qFormat w:val="1"/>
    <w:rsid w:val="00E8179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E81796"/>
    <w:rPr>
      <w:i w:val="1"/>
      <w:iCs w:val="1"/>
      <w:color w:val="0f4761" w:themeColor="accent1" w:themeShade="0000BF"/>
    </w:rPr>
  </w:style>
  <w:style w:type="character" w:styleId="IntensiverVerweis">
    <w:name w:val="Intense Reference"/>
    <w:basedOn w:val="Absatz-Standardschriftart"/>
    <w:uiPriority w:val="32"/>
    <w:qFormat w:val="1"/>
    <w:rsid w:val="00E81796"/>
    <w:rPr>
      <w:b w:val="1"/>
      <w:bCs w:val="1"/>
      <w:smallCaps w:val="1"/>
      <w:color w:val="0f4761" w:themeColor="accent1" w:themeShade="0000BF"/>
      <w:spacing w:val="5"/>
    </w:rPr>
  </w:style>
  <w:style w:type="character" w:styleId="Mention" w:default="1">
    <w:name w:val="Mention"/>
    <w:basedOn w:val="Absatz-Standardschriftart"/>
    <w:uiPriority w:val="99"/>
    <w:unhideWhenUsed w:val="1"/>
    <w:rPr>
      <w:color w:val="2b579a"/>
      <w:shd w:color="auto" w:fill="e6e6e6" w:val="clear"/>
    </w:rPr>
  </w:style>
  <w:style w:type="table" w:styleId="TableGrid">
    <w:name w:val="Table Grid"/>
    <w:basedOn w:val="NormaleTabelle"/>
    <w:uiPriority w:val="59"/>
    <w:rsid w:val="00FB4123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eaderChar" w:customStyle="1">
    <w:name w:val="Header Char"/>
    <w:basedOn w:val="Absatz-Standardschriftart"/>
    <w:link w:val="Header"/>
    <w:uiPriority w:val="99"/>
  </w:style>
  <w:style w:type="paragraph" w:styleId="Header">
    <w:name w:val="header"/>
    <w:basedOn w:val="Standard"/>
    <w:link w:val="Head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Absatz-Standardschriftart"/>
    <w:link w:val="Footer"/>
    <w:uiPriority w:val="99"/>
  </w:style>
  <w:style w:type="paragraph" w:styleId="Footer">
    <w:name w:val="footer"/>
    <w:basedOn w:val="Standard"/>
    <w:link w:val="Foot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styles" Target="styles.xml"/><Relationship Id="rId10" Type="http://schemas.openxmlformats.org/officeDocument/2006/relationships/customXml" Target="../customXML/item2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Tahoma-regular.ttf"/><Relationship Id="rId4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0HqB3HU66qVKLmYGKvaAWl4irA==">CgMxLjA4AHIhMVNOLXZVRUlLUFV5SjFJeXlGVU9pX2JiV2ZkWmlHbUI4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D2880D3728A648A383F69F3E656670" ma:contentTypeVersion="16" ma:contentTypeDescription="Ein neues Dokument erstellen." ma:contentTypeScope="" ma:versionID="6e035a45c5cf3bfddd5ae2dabf34b4db">
  <xsd:schema xmlns:xsd="http://www.w3.org/2001/XMLSchema" xmlns:xs="http://www.w3.org/2001/XMLSchema" xmlns:p="http://schemas.microsoft.com/office/2006/metadata/properties" xmlns:ns2="65d51b78-80f6-4392-a00d-cf4b99659191" xmlns:ns3="407ee79b-0134-4c5c-ae38-23ae924262f9" targetNamespace="http://schemas.microsoft.com/office/2006/metadata/properties" ma:root="true" ma:fieldsID="7f8a0a3926fc7905b53bee68265e1f66" ns2:_="" ns3:_="">
    <xsd:import namespace="65d51b78-80f6-4392-a00d-cf4b99659191"/>
    <xsd:import namespace="407ee79b-0134-4c5c-ae38-23ae924262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51b78-80f6-4392-a00d-cf4b996591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82049c-360d-45bf-97d1-ef84c0912770}" ma:internalName="TaxCatchAll" ma:showField="CatchAllData" ma:web="65d51b78-80f6-4392-a00d-cf4b996591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ee79b-0134-4c5c-ae38-23ae92426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4b42da31-f07d-4bc5-921b-0bfb276d62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7ee79b-0134-4c5c-ae38-23ae924262f9">
      <Terms xmlns="http://schemas.microsoft.com/office/infopath/2007/PartnerControls"/>
    </lcf76f155ced4ddcb4097134ff3c332f>
    <TaxCatchAll xmlns="65d51b78-80f6-4392-a00d-cf4b99659191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068A16F-1FE2-465A-A727-6AD28F2CB1AF}"/>
</file>

<file path=customXML/itemProps3.xml><?xml version="1.0" encoding="utf-8"?>
<ds:datastoreItem xmlns:ds="http://schemas.openxmlformats.org/officeDocument/2006/customXml" ds:itemID="{9D9FD5F1-4A5A-47D0-8C46-BC0731AD089B}"/>
</file>

<file path=customXML/itemProps4.xml><?xml version="1.0" encoding="utf-8"?>
<ds:datastoreItem xmlns:ds="http://schemas.openxmlformats.org/officeDocument/2006/customXml" ds:itemID="{E8BF4112-74CE-4091-A733-4B42D48705CA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Jule Scholten</dc:creator>
  <dcterms:created xsi:type="dcterms:W3CDTF">2024-03-07T11:36:00Z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0x01010021D2880D3728A648A383F69F3E656670</vt:lpwstr>
  </property>
  <property fmtid="{D5CDD505-2E9C-101B-9397-08002B2CF9AE}" pid="3" name="MediaServiceImageTags">
    <vt:lpwstr>MediaServiceImageTags</vt:lpwstr>
  </property>
</Properties>
</file>